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CAD47" w14:textId="7762D60C" w:rsidR="00103C4C" w:rsidRPr="00AC031B" w:rsidRDefault="00AC031B">
      <w:pPr>
        <w:rPr>
          <w:b/>
          <w:bCs/>
          <w:sz w:val="28"/>
          <w:szCs w:val="28"/>
          <w:u w:val="single"/>
          <w:lang w:val="en-US"/>
        </w:rPr>
      </w:pPr>
      <w:r w:rsidRPr="00AC031B">
        <w:rPr>
          <w:b/>
          <w:bCs/>
          <w:sz w:val="28"/>
          <w:szCs w:val="28"/>
          <w:u w:val="single"/>
          <w:lang w:val="en-US"/>
        </w:rPr>
        <w:t>Logo Design Brief</w:t>
      </w:r>
    </w:p>
    <w:p w14:paraId="7FE6ED8B" w14:textId="77777777" w:rsidR="00AC031B" w:rsidRDefault="00AC031B">
      <w:pPr>
        <w:rPr>
          <w:lang w:val="en-US"/>
        </w:rPr>
      </w:pPr>
    </w:p>
    <w:p w14:paraId="666528AA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Logo Design Brief</w:t>
      </w:r>
    </w:p>
    <w:p w14:paraId="51D5E975" w14:textId="6FCDA84A" w:rsidR="00AC031B" w:rsidRPr="00AC031B" w:rsidRDefault="00AC031B" w:rsidP="00AC031B">
      <w:r w:rsidRPr="00AC031B">
        <w:rPr>
          <w:b/>
          <w:bCs/>
        </w:rPr>
        <w:t>Business Name:</w:t>
      </w:r>
      <w:r w:rsidRPr="00AC031B">
        <w:t xml:space="preserve"> </w:t>
      </w:r>
      <w:proofErr w:type="spellStart"/>
      <w:r w:rsidRPr="00AC031B">
        <w:t>Wagmore</w:t>
      </w:r>
      <w:proofErr w:type="spellEnd"/>
      <w:r w:rsidRPr="00AC031B">
        <w:t xml:space="preserve"> Dog Co</w:t>
      </w:r>
      <w:r>
        <w:t>.</w:t>
      </w:r>
    </w:p>
    <w:p w14:paraId="166A1655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About the Business</w:t>
      </w:r>
    </w:p>
    <w:p w14:paraId="7EE772C6" w14:textId="3FBE0802" w:rsidR="00AC031B" w:rsidRPr="00AC031B" w:rsidRDefault="00AC031B" w:rsidP="00AC031B">
      <w:proofErr w:type="spellStart"/>
      <w:r w:rsidRPr="00AC031B">
        <w:t>Wagmore</w:t>
      </w:r>
      <w:proofErr w:type="spellEnd"/>
      <w:r w:rsidRPr="00AC031B">
        <w:t xml:space="preserve"> Dog Co</w:t>
      </w:r>
      <w:r>
        <w:t>.</w:t>
      </w:r>
      <w:r w:rsidRPr="00AC031B">
        <w:t xml:space="preserve"> is a modern dog walking business focused on providing reliable, friendly, and high-quality care for dogs. Our brand should feel approachable and fun, while still being professional and trustworthy.</w:t>
      </w:r>
    </w:p>
    <w:p w14:paraId="102B031A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Objective</w:t>
      </w:r>
    </w:p>
    <w:p w14:paraId="5D22C8F2" w14:textId="77777777" w:rsidR="00AC031B" w:rsidRPr="00AC031B" w:rsidRDefault="00AC031B" w:rsidP="00AC031B">
      <w:r w:rsidRPr="00AC031B">
        <w:t>We are looking for a logo that clearly represents a dog-based business and is instantly recognisable to the public. The logo should be versatile, timeless, and work seamlessly across both digital and physical applications.</w:t>
      </w:r>
    </w:p>
    <w:p w14:paraId="1A83D737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Style &amp; Tone</w:t>
      </w:r>
    </w:p>
    <w:p w14:paraId="4EE410A7" w14:textId="77777777" w:rsidR="00AC031B" w:rsidRPr="00AC031B" w:rsidRDefault="00AC031B" w:rsidP="00AC031B">
      <w:pPr>
        <w:numPr>
          <w:ilvl w:val="0"/>
          <w:numId w:val="1"/>
        </w:numPr>
      </w:pPr>
      <w:r w:rsidRPr="00AC031B">
        <w:rPr>
          <w:b/>
          <w:bCs/>
        </w:rPr>
        <w:t>Simple and minimal</w:t>
      </w:r>
      <w:r w:rsidRPr="00AC031B">
        <w:t xml:space="preserve"> – clean lines, uncluttered design</w:t>
      </w:r>
    </w:p>
    <w:p w14:paraId="1E5FAEF0" w14:textId="77777777" w:rsidR="00AC031B" w:rsidRPr="00AC031B" w:rsidRDefault="00AC031B" w:rsidP="00AC031B">
      <w:pPr>
        <w:numPr>
          <w:ilvl w:val="0"/>
          <w:numId w:val="1"/>
        </w:numPr>
      </w:pPr>
      <w:r w:rsidRPr="00AC031B">
        <w:rPr>
          <w:b/>
          <w:bCs/>
        </w:rPr>
        <w:t>Modern and fun</w:t>
      </w:r>
      <w:r w:rsidRPr="00AC031B">
        <w:t xml:space="preserve"> – playful without being childish</w:t>
      </w:r>
    </w:p>
    <w:p w14:paraId="57C6DF9D" w14:textId="77777777" w:rsidR="00AC031B" w:rsidRPr="00AC031B" w:rsidRDefault="00AC031B" w:rsidP="00AC031B">
      <w:pPr>
        <w:numPr>
          <w:ilvl w:val="0"/>
          <w:numId w:val="1"/>
        </w:numPr>
      </w:pPr>
      <w:r w:rsidRPr="00AC031B">
        <w:rPr>
          <w:b/>
          <w:bCs/>
        </w:rPr>
        <w:t>Professional</w:t>
      </w:r>
      <w:r w:rsidRPr="00AC031B">
        <w:t xml:space="preserve"> – suitable for use in business contexts</w:t>
      </w:r>
    </w:p>
    <w:p w14:paraId="037D6D3F" w14:textId="77777777" w:rsidR="00AC031B" w:rsidRPr="00AC031B" w:rsidRDefault="00AC031B" w:rsidP="00AC031B">
      <w:pPr>
        <w:numPr>
          <w:ilvl w:val="0"/>
          <w:numId w:val="1"/>
        </w:numPr>
      </w:pPr>
      <w:r w:rsidRPr="00AC031B">
        <w:rPr>
          <w:b/>
          <w:bCs/>
        </w:rPr>
        <w:t>Dog-related</w:t>
      </w:r>
      <w:r w:rsidRPr="00AC031B">
        <w:t xml:space="preserve"> – the connection to dogs should be obvious at a glance</w:t>
      </w:r>
    </w:p>
    <w:p w14:paraId="7DD4A9E1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Design Preferences</w:t>
      </w:r>
    </w:p>
    <w:p w14:paraId="62860C14" w14:textId="77777777" w:rsidR="00AC031B" w:rsidRPr="00AC031B" w:rsidRDefault="00AC031B" w:rsidP="00AC031B">
      <w:pPr>
        <w:numPr>
          <w:ilvl w:val="0"/>
          <w:numId w:val="2"/>
        </w:numPr>
      </w:pPr>
      <w:r w:rsidRPr="00AC031B">
        <w:t xml:space="preserve">The logo should feature </w:t>
      </w:r>
      <w:r w:rsidRPr="00AC031B">
        <w:rPr>
          <w:b/>
          <w:bCs/>
        </w:rPr>
        <w:t>dog-related elements</w:t>
      </w:r>
      <w:r w:rsidRPr="00AC031B">
        <w:t xml:space="preserve"> (e.g. a dog silhouette, tail, paw, leash, or abstract dog form)</w:t>
      </w:r>
    </w:p>
    <w:p w14:paraId="4B8A5878" w14:textId="77777777" w:rsidR="00AC031B" w:rsidRPr="00AC031B" w:rsidRDefault="00AC031B" w:rsidP="00AC031B">
      <w:pPr>
        <w:numPr>
          <w:ilvl w:val="0"/>
          <w:numId w:val="2"/>
        </w:numPr>
      </w:pPr>
      <w:r w:rsidRPr="00AC031B">
        <w:t>Avoid overly detailed illustrations; simplicity is key</w:t>
      </w:r>
    </w:p>
    <w:p w14:paraId="1570E171" w14:textId="77777777" w:rsidR="00AC031B" w:rsidRPr="00AC031B" w:rsidRDefault="00AC031B" w:rsidP="00AC031B">
      <w:pPr>
        <w:numPr>
          <w:ilvl w:val="0"/>
          <w:numId w:val="2"/>
        </w:numPr>
      </w:pPr>
      <w:r w:rsidRPr="00AC031B">
        <w:t xml:space="preserve">The design should work well as both an </w:t>
      </w:r>
      <w:r w:rsidRPr="00AC031B">
        <w:rPr>
          <w:b/>
          <w:bCs/>
        </w:rPr>
        <w:t>icon and a full logo with text</w:t>
      </w:r>
    </w:p>
    <w:p w14:paraId="30DB37B6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Colour Palette</w:t>
      </w:r>
    </w:p>
    <w:p w14:paraId="64F509A5" w14:textId="77777777" w:rsidR="00AC031B" w:rsidRPr="00AC031B" w:rsidRDefault="00AC031B" w:rsidP="00AC031B">
      <w:pPr>
        <w:numPr>
          <w:ilvl w:val="0"/>
          <w:numId w:val="7"/>
        </w:numPr>
      </w:pPr>
      <w:r w:rsidRPr="00AC031B">
        <w:t>Primarily black and white</w:t>
      </w:r>
    </w:p>
    <w:p w14:paraId="277FF88D" w14:textId="77777777" w:rsidR="00AC031B" w:rsidRPr="00AC031B" w:rsidRDefault="00AC031B" w:rsidP="00AC031B">
      <w:pPr>
        <w:numPr>
          <w:ilvl w:val="0"/>
          <w:numId w:val="7"/>
        </w:numPr>
      </w:pPr>
      <w:r w:rsidRPr="00AC031B">
        <w:t>We are open to the use of different tones or gradients of black/charcoal/grey to create subtle contrast</w:t>
      </w:r>
    </w:p>
    <w:p w14:paraId="736F0B7E" w14:textId="6CFD51A5" w:rsidR="00AC031B" w:rsidRPr="00AC031B" w:rsidRDefault="00AC031B" w:rsidP="00AC031B">
      <w:pPr>
        <w:numPr>
          <w:ilvl w:val="0"/>
          <w:numId w:val="7"/>
        </w:numPr>
      </w:pPr>
      <w:r w:rsidRPr="00AC031B">
        <w:t>This may be used, for example, to visually distinguish “Wag” and “</w:t>
      </w:r>
      <w:r>
        <w:t>M</w:t>
      </w:r>
      <w:r w:rsidRPr="00AC031B">
        <w:t>ore” within the name</w:t>
      </w:r>
    </w:p>
    <w:p w14:paraId="0618CB8D" w14:textId="77777777" w:rsidR="00AC031B" w:rsidRPr="00AC031B" w:rsidRDefault="00AC031B" w:rsidP="00AC031B">
      <w:pPr>
        <w:numPr>
          <w:ilvl w:val="0"/>
          <w:numId w:val="7"/>
        </w:numPr>
      </w:pPr>
      <w:r w:rsidRPr="00AC031B">
        <w:t>No bright colours or multi-colour palettes</w:t>
      </w:r>
    </w:p>
    <w:p w14:paraId="00458D8F" w14:textId="77777777" w:rsidR="00AC031B" w:rsidRPr="00AC031B" w:rsidRDefault="00AC031B" w:rsidP="00AC031B">
      <w:pPr>
        <w:numPr>
          <w:ilvl w:val="0"/>
          <w:numId w:val="7"/>
        </w:numPr>
        <w:rPr>
          <w:b/>
          <w:bCs/>
        </w:rPr>
      </w:pPr>
      <w:r w:rsidRPr="00AC031B">
        <w:t>The logo should remain strong and legible in pure black or pure white when required</w:t>
      </w:r>
    </w:p>
    <w:p w14:paraId="60C170C9" w14:textId="77777777" w:rsidR="00AC031B" w:rsidRDefault="00AC031B" w:rsidP="00AC031B">
      <w:pPr>
        <w:rPr>
          <w:b/>
          <w:bCs/>
        </w:rPr>
      </w:pPr>
      <w:r w:rsidRPr="00AC031B">
        <w:rPr>
          <w:b/>
          <w:bCs/>
        </w:rPr>
        <w:t>Typography</w:t>
      </w:r>
    </w:p>
    <w:p w14:paraId="6AE402BF" w14:textId="3C0F7666" w:rsidR="00AC031B" w:rsidRPr="00AC031B" w:rsidRDefault="00AC031B" w:rsidP="00AC031B">
      <w:r w:rsidRPr="00AC031B">
        <w:t xml:space="preserve">We are open to different typographic treatments of the name </w:t>
      </w:r>
      <w:proofErr w:type="spellStart"/>
      <w:r w:rsidRPr="00AC031B">
        <w:t>Wagmore</w:t>
      </w:r>
      <w:proofErr w:type="spellEnd"/>
      <w:r w:rsidRPr="00AC031B">
        <w:t>, including:</w:t>
      </w:r>
    </w:p>
    <w:p w14:paraId="484A36BF" w14:textId="77777777" w:rsidR="00AC031B" w:rsidRPr="00AC031B" w:rsidRDefault="00AC031B" w:rsidP="00AC031B">
      <w:pPr>
        <w:numPr>
          <w:ilvl w:val="0"/>
          <w:numId w:val="8"/>
        </w:numPr>
        <w:rPr>
          <w:b/>
          <w:bCs/>
        </w:rPr>
      </w:pPr>
      <w:r w:rsidRPr="00AC031B">
        <w:rPr>
          <w:b/>
          <w:bCs/>
        </w:rPr>
        <w:t>Capital W only (</w:t>
      </w:r>
      <w:proofErr w:type="spellStart"/>
      <w:r w:rsidRPr="00AC031B">
        <w:rPr>
          <w:b/>
          <w:bCs/>
        </w:rPr>
        <w:t>Wagmore</w:t>
      </w:r>
      <w:proofErr w:type="spellEnd"/>
      <w:r w:rsidRPr="00AC031B">
        <w:rPr>
          <w:b/>
          <w:bCs/>
        </w:rPr>
        <w:t>)</w:t>
      </w:r>
    </w:p>
    <w:p w14:paraId="622323D0" w14:textId="77777777" w:rsidR="00AC031B" w:rsidRPr="00AC031B" w:rsidRDefault="00AC031B" w:rsidP="00AC031B">
      <w:pPr>
        <w:numPr>
          <w:ilvl w:val="0"/>
          <w:numId w:val="8"/>
        </w:numPr>
        <w:rPr>
          <w:b/>
          <w:bCs/>
        </w:rPr>
      </w:pPr>
      <w:r w:rsidRPr="00AC031B">
        <w:rPr>
          <w:b/>
          <w:bCs/>
        </w:rPr>
        <w:t>Capital W and M (</w:t>
      </w:r>
      <w:proofErr w:type="spellStart"/>
      <w:r w:rsidRPr="00AC031B">
        <w:rPr>
          <w:b/>
          <w:bCs/>
        </w:rPr>
        <w:t>WagMore</w:t>
      </w:r>
      <w:proofErr w:type="spellEnd"/>
      <w:r w:rsidRPr="00AC031B">
        <w:rPr>
          <w:b/>
          <w:bCs/>
        </w:rPr>
        <w:t>)</w:t>
      </w:r>
    </w:p>
    <w:p w14:paraId="7921C803" w14:textId="77777777" w:rsidR="00AC031B" w:rsidRPr="00AC031B" w:rsidRDefault="00AC031B" w:rsidP="00AC031B">
      <w:pPr>
        <w:numPr>
          <w:ilvl w:val="0"/>
          <w:numId w:val="8"/>
        </w:numPr>
        <w:rPr>
          <w:b/>
          <w:bCs/>
        </w:rPr>
      </w:pPr>
      <w:r w:rsidRPr="00AC031B">
        <w:rPr>
          <w:b/>
          <w:bCs/>
        </w:rPr>
        <w:lastRenderedPageBreak/>
        <w:t>All lowercase (</w:t>
      </w:r>
      <w:proofErr w:type="spellStart"/>
      <w:r w:rsidRPr="00AC031B">
        <w:rPr>
          <w:b/>
          <w:bCs/>
        </w:rPr>
        <w:t>wagmore</w:t>
      </w:r>
      <w:proofErr w:type="spellEnd"/>
      <w:r w:rsidRPr="00AC031B">
        <w:rPr>
          <w:b/>
          <w:bCs/>
        </w:rPr>
        <w:t>)</w:t>
      </w:r>
    </w:p>
    <w:p w14:paraId="2003190C" w14:textId="0AD1D40C" w:rsidR="00AC031B" w:rsidRPr="00AC031B" w:rsidRDefault="00AC031B" w:rsidP="00AC031B">
      <w:r w:rsidRPr="00AC031B">
        <w:t>Designers are encouraged to explore which option best supports a modern, minimal, and approachable brand identity</w:t>
      </w:r>
    </w:p>
    <w:p w14:paraId="31E4A1E0" w14:textId="34F50CBA" w:rsidR="00AC031B" w:rsidRPr="00AC031B" w:rsidRDefault="00AC031B" w:rsidP="00AC031B">
      <w:r w:rsidRPr="00AC031B">
        <w:t>Legibility and balance across all applications should remain a priority</w:t>
      </w:r>
    </w:p>
    <w:p w14:paraId="7810B153" w14:textId="77777777" w:rsidR="00AC031B" w:rsidRPr="00AC031B" w:rsidRDefault="00AC031B" w:rsidP="00AC031B">
      <w:pPr>
        <w:numPr>
          <w:ilvl w:val="0"/>
          <w:numId w:val="4"/>
        </w:numPr>
      </w:pPr>
      <w:r w:rsidRPr="00AC031B">
        <w:t>Clean, modern typography</w:t>
      </w:r>
    </w:p>
    <w:p w14:paraId="336FA2FB" w14:textId="77777777" w:rsidR="00AC031B" w:rsidRPr="00AC031B" w:rsidRDefault="00AC031B" w:rsidP="00AC031B">
      <w:pPr>
        <w:numPr>
          <w:ilvl w:val="0"/>
          <w:numId w:val="4"/>
        </w:numPr>
      </w:pPr>
      <w:r w:rsidRPr="00AC031B">
        <w:t>Easy to read at all sizes</w:t>
      </w:r>
    </w:p>
    <w:p w14:paraId="5CCC4B54" w14:textId="77777777" w:rsidR="00AC031B" w:rsidRPr="00AC031B" w:rsidRDefault="00AC031B" w:rsidP="00AC031B">
      <w:pPr>
        <w:numPr>
          <w:ilvl w:val="0"/>
          <w:numId w:val="4"/>
        </w:numPr>
      </w:pPr>
      <w:r w:rsidRPr="00AC031B">
        <w:t>Can be custom or modified, but should remain minimal and friendly</w:t>
      </w:r>
    </w:p>
    <w:p w14:paraId="2472AEAF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Usage</w:t>
      </w:r>
    </w:p>
    <w:p w14:paraId="5EA428E5" w14:textId="77777777" w:rsidR="00AC031B" w:rsidRPr="00AC031B" w:rsidRDefault="00AC031B" w:rsidP="00AC031B">
      <w:r w:rsidRPr="00AC031B">
        <w:t>The logo will be used across a wide range of platforms, including:</w:t>
      </w:r>
    </w:p>
    <w:p w14:paraId="5AC1B14E" w14:textId="77777777" w:rsidR="00AC031B" w:rsidRPr="00AC031B" w:rsidRDefault="00AC031B" w:rsidP="00AC031B">
      <w:pPr>
        <w:numPr>
          <w:ilvl w:val="0"/>
          <w:numId w:val="5"/>
        </w:numPr>
      </w:pPr>
      <w:r w:rsidRPr="00AC031B">
        <w:t>Website and email</w:t>
      </w:r>
    </w:p>
    <w:p w14:paraId="53BBEE8D" w14:textId="77777777" w:rsidR="00AC031B" w:rsidRPr="00AC031B" w:rsidRDefault="00AC031B" w:rsidP="00AC031B">
      <w:pPr>
        <w:numPr>
          <w:ilvl w:val="0"/>
          <w:numId w:val="5"/>
        </w:numPr>
      </w:pPr>
      <w:r w:rsidRPr="00AC031B">
        <w:t>Social media</w:t>
      </w:r>
    </w:p>
    <w:p w14:paraId="6BBB82AB" w14:textId="77777777" w:rsidR="00AC031B" w:rsidRPr="00AC031B" w:rsidRDefault="00AC031B" w:rsidP="00AC031B">
      <w:pPr>
        <w:numPr>
          <w:ilvl w:val="0"/>
          <w:numId w:val="5"/>
        </w:numPr>
      </w:pPr>
      <w:r w:rsidRPr="00AC031B">
        <w:t>Clothing and uniforms</w:t>
      </w:r>
    </w:p>
    <w:p w14:paraId="1390C619" w14:textId="77777777" w:rsidR="00AC031B" w:rsidRPr="00AC031B" w:rsidRDefault="00AC031B" w:rsidP="00AC031B">
      <w:pPr>
        <w:numPr>
          <w:ilvl w:val="0"/>
          <w:numId w:val="5"/>
        </w:numPr>
      </w:pPr>
      <w:r w:rsidRPr="00AC031B">
        <w:t>Transport (e.g. vans, cars)</w:t>
      </w:r>
    </w:p>
    <w:p w14:paraId="340C56D1" w14:textId="77777777" w:rsidR="00AC031B" w:rsidRPr="00AC031B" w:rsidRDefault="00AC031B" w:rsidP="00AC031B">
      <w:pPr>
        <w:numPr>
          <w:ilvl w:val="0"/>
          <w:numId w:val="5"/>
        </w:numPr>
      </w:pPr>
      <w:r w:rsidRPr="00AC031B">
        <w:t>Printed materials</w:t>
      </w:r>
    </w:p>
    <w:p w14:paraId="586B706F" w14:textId="77777777" w:rsidR="00AC031B" w:rsidRPr="00AC031B" w:rsidRDefault="00AC031B" w:rsidP="00AC031B">
      <w:r w:rsidRPr="00AC031B">
        <w:t xml:space="preserve">Because of this, the logo must be </w:t>
      </w:r>
      <w:r w:rsidRPr="00AC031B">
        <w:rPr>
          <w:b/>
          <w:bCs/>
        </w:rPr>
        <w:t>scalable, legible, and strong enough to stand alone</w:t>
      </w:r>
      <w:r w:rsidRPr="00AC031B">
        <w:t xml:space="preserve"> in various sizes and formats.</w:t>
      </w:r>
    </w:p>
    <w:p w14:paraId="2CC52A5E" w14:textId="77777777" w:rsidR="00AC031B" w:rsidRPr="00AC031B" w:rsidRDefault="00AC031B" w:rsidP="00AC031B">
      <w:pPr>
        <w:rPr>
          <w:b/>
          <w:bCs/>
        </w:rPr>
      </w:pPr>
      <w:r w:rsidRPr="00AC031B">
        <w:rPr>
          <w:b/>
          <w:bCs/>
        </w:rPr>
        <w:t>Final Deliverables</w:t>
      </w:r>
    </w:p>
    <w:p w14:paraId="22F71C09" w14:textId="77777777" w:rsidR="00AC031B" w:rsidRPr="00AC031B" w:rsidRDefault="00AC031B" w:rsidP="00AC031B">
      <w:pPr>
        <w:numPr>
          <w:ilvl w:val="0"/>
          <w:numId w:val="6"/>
        </w:numPr>
      </w:pPr>
      <w:r w:rsidRPr="00AC031B">
        <w:t>Primary logo (black and white versions)</w:t>
      </w:r>
    </w:p>
    <w:p w14:paraId="7CFB4E79" w14:textId="77777777" w:rsidR="00AC031B" w:rsidRPr="00AC031B" w:rsidRDefault="00AC031B" w:rsidP="00AC031B">
      <w:pPr>
        <w:numPr>
          <w:ilvl w:val="0"/>
          <w:numId w:val="6"/>
        </w:numPr>
      </w:pPr>
      <w:r w:rsidRPr="00AC031B">
        <w:t>Icon or mark version suitable for small spaces</w:t>
      </w:r>
    </w:p>
    <w:p w14:paraId="4FFE638E" w14:textId="77777777" w:rsidR="00AC031B" w:rsidRPr="00AC031B" w:rsidRDefault="00AC031B" w:rsidP="00AC031B">
      <w:pPr>
        <w:numPr>
          <w:ilvl w:val="0"/>
          <w:numId w:val="6"/>
        </w:numPr>
      </w:pPr>
      <w:r w:rsidRPr="00AC031B">
        <w:t>Files suitable for both digital and print use</w:t>
      </w:r>
    </w:p>
    <w:p w14:paraId="798A2C74" w14:textId="77777777" w:rsidR="00AC031B" w:rsidRDefault="00AC031B">
      <w:pPr>
        <w:rPr>
          <w:lang w:val="en-US"/>
        </w:rPr>
      </w:pPr>
    </w:p>
    <w:p w14:paraId="14713218" w14:textId="77777777" w:rsidR="00AC031B" w:rsidRDefault="00AC031B">
      <w:pPr>
        <w:rPr>
          <w:lang w:val="en-US"/>
        </w:rPr>
      </w:pPr>
    </w:p>
    <w:p w14:paraId="69F4A56D" w14:textId="797FC6CC" w:rsidR="00AC031B" w:rsidRPr="00AC031B" w:rsidRDefault="00AC031B">
      <w:pPr>
        <w:rPr>
          <w:lang w:val="en-US"/>
        </w:rPr>
      </w:pPr>
    </w:p>
    <w:sectPr w:rsidR="00AC031B" w:rsidRPr="00AC0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8692D"/>
    <w:multiLevelType w:val="multilevel"/>
    <w:tmpl w:val="57C2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7D5B02"/>
    <w:multiLevelType w:val="multilevel"/>
    <w:tmpl w:val="5724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C2A51"/>
    <w:multiLevelType w:val="multilevel"/>
    <w:tmpl w:val="2C3C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845563"/>
    <w:multiLevelType w:val="multilevel"/>
    <w:tmpl w:val="F3D0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88262B"/>
    <w:multiLevelType w:val="multilevel"/>
    <w:tmpl w:val="04CA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481E55"/>
    <w:multiLevelType w:val="multilevel"/>
    <w:tmpl w:val="BCC8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B0167F"/>
    <w:multiLevelType w:val="multilevel"/>
    <w:tmpl w:val="5E1E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02469B"/>
    <w:multiLevelType w:val="multilevel"/>
    <w:tmpl w:val="FA5C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475979">
    <w:abstractNumId w:val="4"/>
  </w:num>
  <w:num w:numId="2" w16cid:durableId="1494756278">
    <w:abstractNumId w:val="7"/>
  </w:num>
  <w:num w:numId="3" w16cid:durableId="428477419">
    <w:abstractNumId w:val="1"/>
  </w:num>
  <w:num w:numId="4" w16cid:durableId="216476783">
    <w:abstractNumId w:val="5"/>
  </w:num>
  <w:num w:numId="5" w16cid:durableId="1743530311">
    <w:abstractNumId w:val="3"/>
  </w:num>
  <w:num w:numId="6" w16cid:durableId="170730499">
    <w:abstractNumId w:val="2"/>
  </w:num>
  <w:num w:numId="7" w16cid:durableId="1520007991">
    <w:abstractNumId w:val="6"/>
  </w:num>
  <w:num w:numId="8" w16cid:durableId="1543057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1B"/>
    <w:rsid w:val="00103C4C"/>
    <w:rsid w:val="0011482D"/>
    <w:rsid w:val="002D077A"/>
    <w:rsid w:val="00AC031B"/>
    <w:rsid w:val="00D77692"/>
    <w:rsid w:val="00D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31139"/>
  <w15:chartTrackingRefBased/>
  <w15:docId w15:val="{FE1A775D-0527-4011-B748-B1270EAB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0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03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3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3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3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03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31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31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3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3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3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3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0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0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0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03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3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03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3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Middleweek</dc:creator>
  <cp:keywords/>
  <dc:description/>
  <cp:lastModifiedBy>Paul Middleweek</cp:lastModifiedBy>
  <cp:revision>1</cp:revision>
  <dcterms:created xsi:type="dcterms:W3CDTF">2026-02-06T13:58:00Z</dcterms:created>
  <dcterms:modified xsi:type="dcterms:W3CDTF">2026-02-06T14:04:00Z</dcterms:modified>
</cp:coreProperties>
</file>